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A0" w:rsidRDefault="00025275">
      <w:pPr>
        <w:spacing w:before="12"/>
        <w:ind w:left="1790"/>
        <w:rPr>
          <w:sz w:val="32"/>
        </w:rPr>
      </w:pPr>
      <w:r>
        <w:rPr>
          <w:sz w:val="32"/>
        </w:rPr>
        <w:t>旋翼赛编程挑战赛竞赛规则</w:t>
      </w:r>
    </w:p>
    <w:p w:rsidR="00C478A0" w:rsidRDefault="00C478A0">
      <w:pPr>
        <w:pStyle w:val="a3"/>
        <w:spacing w:before="9" w:line="240" w:lineRule="auto"/>
        <w:ind w:left="0"/>
        <w:rPr>
          <w:sz w:val="21"/>
        </w:rPr>
      </w:pPr>
    </w:p>
    <w:p w:rsidR="00C478A0" w:rsidRDefault="00025275">
      <w:pPr>
        <w:pStyle w:val="2"/>
        <w:spacing w:line="408" w:lineRule="exact"/>
      </w:pPr>
      <w:r>
        <w:t>一、</w:t>
      </w:r>
      <w:r>
        <w:t xml:space="preserve"> </w:t>
      </w:r>
      <w:r>
        <w:t>比赛组别</w:t>
      </w:r>
    </w:p>
    <w:p w:rsidR="00C478A0" w:rsidRDefault="00025275" w:rsidP="0094265D">
      <w:pPr>
        <w:pStyle w:val="a3"/>
        <w:spacing w:line="286" w:lineRule="exact"/>
      </w:pPr>
      <w:r>
        <w:t>比赛分为小学组、初中组、高中组三个组别。</w:t>
      </w:r>
      <w:r>
        <w:t>参</w:t>
      </w:r>
      <w:r>
        <w:t>赛队伍由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名队员组成</w:t>
      </w:r>
      <w:r>
        <w:rPr>
          <w:spacing w:val="-51"/>
        </w:rPr>
        <w:t>，</w:t>
      </w:r>
      <w:r>
        <w:rPr>
          <w:spacing w:val="2"/>
        </w:rPr>
        <w:t>每</w:t>
      </w:r>
      <w:r>
        <w:t>支</w:t>
      </w:r>
      <w:r>
        <w:rPr>
          <w:spacing w:val="2"/>
        </w:rPr>
        <w:t>参赛</w:t>
      </w:r>
      <w:r>
        <w:t>队员</w:t>
      </w:r>
      <w:r>
        <w:rPr>
          <w:spacing w:val="2"/>
        </w:rPr>
        <w:t>仅</w:t>
      </w:r>
      <w:r>
        <w:t>能</w:t>
      </w:r>
      <w:r>
        <w:rPr>
          <w:spacing w:val="2"/>
        </w:rPr>
        <w:t>参</w:t>
      </w:r>
      <w:r>
        <w:t>加</w:t>
      </w:r>
      <w:r>
        <w:rPr>
          <w:spacing w:val="2"/>
        </w:rPr>
        <w:t>一</w:t>
      </w:r>
      <w:r>
        <w:t>个</w:t>
      </w:r>
      <w:r>
        <w:rPr>
          <w:spacing w:val="2"/>
        </w:rPr>
        <w:t>组别</w:t>
      </w:r>
      <w:r>
        <w:t>的比赛，</w:t>
      </w:r>
      <w:r>
        <w:t xml:space="preserve"> </w:t>
      </w:r>
      <w:r>
        <w:t>不得跨组多次参赛。</w:t>
      </w:r>
    </w:p>
    <w:p w:rsidR="004F6D58" w:rsidRDefault="004F6D58" w:rsidP="0094265D">
      <w:pPr>
        <w:pStyle w:val="a3"/>
        <w:spacing w:line="286" w:lineRule="exact"/>
        <w:rPr>
          <w:rFonts w:hint="eastAsia"/>
        </w:rPr>
      </w:pPr>
    </w:p>
    <w:p w:rsidR="00C478A0" w:rsidRDefault="00025275">
      <w:pPr>
        <w:pStyle w:val="2"/>
        <w:spacing w:before="11" w:line="172" w:lineRule="auto"/>
        <w:ind w:left="960" w:right="6009" w:hanging="416"/>
      </w:pPr>
      <w:r>
        <w:t>二、</w:t>
      </w:r>
      <w:r>
        <w:t xml:space="preserve">   </w:t>
      </w:r>
      <w:r>
        <w:t>比赛器材：</w:t>
      </w:r>
      <w:r>
        <w:t xml:space="preserve"> </w:t>
      </w:r>
      <w:r>
        <w:t>小学组、初中组</w:t>
      </w:r>
    </w:p>
    <w:p w:rsidR="00C478A0" w:rsidRDefault="00025275">
      <w:pPr>
        <w:pStyle w:val="a3"/>
        <w:spacing w:line="249" w:lineRule="auto"/>
        <w:ind w:left="960" w:right="4816"/>
      </w:pPr>
      <w:r>
        <w:t>飞机机型：四</w:t>
      </w:r>
      <w:proofErr w:type="gramStart"/>
      <w:r>
        <w:t>轴教育</w:t>
      </w:r>
      <w:proofErr w:type="gramEnd"/>
      <w:r>
        <w:t>无人机飞机轴距：</w:t>
      </w:r>
      <w:r>
        <w:t xml:space="preserve">100mm-150mm  </w:t>
      </w:r>
      <w:r>
        <w:rPr>
          <w:spacing w:val="-7"/>
        </w:rPr>
        <w:t>飞行时间：不小于</w:t>
      </w:r>
      <w:r>
        <w:rPr>
          <w:spacing w:val="-7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rPr>
          <w:spacing w:val="-20"/>
        </w:rPr>
        <w:t>分钟</w:t>
      </w:r>
    </w:p>
    <w:p w:rsidR="00C478A0" w:rsidRDefault="00025275">
      <w:pPr>
        <w:pStyle w:val="a3"/>
        <w:spacing w:line="249" w:lineRule="auto"/>
        <w:ind w:left="960" w:right="3136"/>
      </w:pPr>
      <w:r>
        <w:t>起飞重量：小于</w:t>
      </w:r>
      <w:r>
        <w:t xml:space="preserve"> 200g</w:t>
      </w:r>
      <w:r>
        <w:t>（</w:t>
      </w:r>
      <w:proofErr w:type="gramStart"/>
      <w:r>
        <w:t>含保护罩</w:t>
      </w:r>
      <w:proofErr w:type="gramEnd"/>
      <w:r>
        <w:t>与电池）</w:t>
      </w:r>
      <w:r>
        <w:t xml:space="preserve"> </w:t>
      </w:r>
      <w:r>
        <w:t>保护设计：半封闭保护罩，以保证飞行安全电池类型：锂电池</w:t>
      </w:r>
    </w:p>
    <w:p w:rsidR="00C478A0" w:rsidRDefault="00025275">
      <w:pPr>
        <w:pStyle w:val="a3"/>
        <w:spacing w:line="249" w:lineRule="auto"/>
        <w:ind w:left="960" w:right="4816"/>
      </w:pPr>
      <w:r>
        <w:t>编程语言：图形化编程语言飞行器灯光：有，可编程</w:t>
      </w:r>
      <w:r>
        <w:t xml:space="preserve"> </w:t>
      </w:r>
      <w:r>
        <w:t>定位方案：图像识别定位</w:t>
      </w:r>
    </w:p>
    <w:p w:rsidR="00C478A0" w:rsidRDefault="00C478A0">
      <w:pPr>
        <w:pStyle w:val="a3"/>
        <w:spacing w:before="6" w:line="240" w:lineRule="auto"/>
        <w:ind w:left="0"/>
        <w:rPr>
          <w:sz w:val="18"/>
        </w:rPr>
      </w:pPr>
    </w:p>
    <w:p w:rsidR="00C478A0" w:rsidRDefault="00025275">
      <w:pPr>
        <w:pStyle w:val="2"/>
        <w:spacing w:line="420" w:lineRule="exact"/>
        <w:ind w:left="871"/>
      </w:pPr>
      <w:r>
        <w:t>高中组</w:t>
      </w:r>
    </w:p>
    <w:p w:rsidR="00C478A0" w:rsidRDefault="00025275">
      <w:pPr>
        <w:pStyle w:val="a3"/>
        <w:spacing w:line="286" w:lineRule="exact"/>
      </w:pPr>
      <w:r>
        <w:t>飞机机型：四</w:t>
      </w:r>
      <w:proofErr w:type="gramStart"/>
      <w:r>
        <w:t>轴教育</w:t>
      </w:r>
      <w:proofErr w:type="gramEnd"/>
      <w:r>
        <w:t>无人机</w:t>
      </w:r>
    </w:p>
    <w:p w:rsidR="00C478A0" w:rsidRDefault="00025275">
      <w:pPr>
        <w:pStyle w:val="a3"/>
        <w:spacing w:before="13" w:line="252" w:lineRule="auto"/>
        <w:ind w:right="5027"/>
      </w:pPr>
      <w:r>
        <w:t>飞机轴距：</w:t>
      </w:r>
      <w:r>
        <w:t xml:space="preserve">200mm-280mm </w:t>
      </w:r>
      <w:r>
        <w:rPr>
          <w:spacing w:val="-7"/>
        </w:rPr>
        <w:t>飞行时间：不小于</w:t>
      </w:r>
      <w:r>
        <w:rPr>
          <w:spacing w:val="-7"/>
        </w:rPr>
        <w:t xml:space="preserve"> </w:t>
      </w:r>
      <w:r>
        <w:t>12</w:t>
      </w:r>
      <w:r>
        <w:rPr>
          <w:spacing w:val="-20"/>
        </w:rPr>
        <w:t xml:space="preserve"> </w:t>
      </w:r>
      <w:r>
        <w:rPr>
          <w:spacing w:val="-20"/>
        </w:rPr>
        <w:t>分钟</w:t>
      </w:r>
    </w:p>
    <w:p w:rsidR="00C478A0" w:rsidRDefault="00025275">
      <w:pPr>
        <w:pStyle w:val="a3"/>
        <w:spacing w:line="249" w:lineRule="auto"/>
        <w:ind w:right="3228"/>
      </w:pPr>
      <w:r>
        <w:t>起飞重量：小于</w:t>
      </w:r>
      <w:r>
        <w:t xml:space="preserve"> 500g</w:t>
      </w:r>
      <w:r>
        <w:t>（</w:t>
      </w:r>
      <w:proofErr w:type="gramStart"/>
      <w:r>
        <w:t>含保护罩</w:t>
      </w:r>
      <w:proofErr w:type="gramEnd"/>
      <w:r>
        <w:t>与电池）</w:t>
      </w:r>
      <w:r>
        <w:t xml:space="preserve"> </w:t>
      </w:r>
      <w:r>
        <w:t>保护设计：全封闭保护罩，以保证飞行安全电池类型：锂电池</w:t>
      </w:r>
    </w:p>
    <w:p w:rsidR="00C478A0" w:rsidRDefault="00025275">
      <w:pPr>
        <w:pStyle w:val="a3"/>
        <w:spacing w:line="240" w:lineRule="auto"/>
      </w:pPr>
      <w:r>
        <w:t>编程语言：图形化编程语言</w:t>
      </w:r>
    </w:p>
    <w:p w:rsidR="00C478A0" w:rsidRDefault="00025275">
      <w:pPr>
        <w:pStyle w:val="a3"/>
        <w:spacing w:before="7" w:line="252" w:lineRule="auto"/>
        <w:ind w:right="4547"/>
      </w:pPr>
      <w:r>
        <w:rPr>
          <w:spacing w:val="-6"/>
        </w:rPr>
        <w:t>编程软件：有，且支持</w:t>
      </w:r>
      <w:r>
        <w:rPr>
          <w:spacing w:val="-6"/>
        </w:rPr>
        <w:t xml:space="preserve"> </w:t>
      </w:r>
      <w:r>
        <w:t>3D</w:t>
      </w:r>
      <w:r>
        <w:rPr>
          <w:spacing w:val="-20"/>
        </w:rPr>
        <w:t xml:space="preserve"> </w:t>
      </w:r>
      <w:r>
        <w:rPr>
          <w:spacing w:val="-20"/>
        </w:rPr>
        <w:t>预览飞行器灯光：有，可编程</w:t>
      </w:r>
    </w:p>
    <w:p w:rsidR="00C478A0" w:rsidRDefault="00025275">
      <w:pPr>
        <w:pStyle w:val="a3"/>
        <w:spacing w:line="303" w:lineRule="exact"/>
      </w:pPr>
      <w:r>
        <w:t>定位方案：图像识别定位</w:t>
      </w:r>
    </w:p>
    <w:p w:rsidR="0094265D" w:rsidRDefault="0094265D">
      <w:pPr>
        <w:pStyle w:val="a3"/>
        <w:spacing w:before="12" w:line="249" w:lineRule="auto"/>
        <w:ind w:left="262" w:right="235" w:firstLine="607"/>
        <w:jc w:val="both"/>
        <w:rPr>
          <w:spacing w:val="-7"/>
        </w:rPr>
      </w:pPr>
    </w:p>
    <w:p w:rsidR="00C478A0" w:rsidRDefault="0094265D">
      <w:pPr>
        <w:pStyle w:val="a3"/>
        <w:spacing w:before="12" w:line="249" w:lineRule="auto"/>
        <w:ind w:left="262" w:right="235" w:firstLine="607"/>
        <w:jc w:val="both"/>
      </w:pPr>
      <w:r>
        <w:rPr>
          <w:rFonts w:hint="eastAsia"/>
          <w:spacing w:val="-7"/>
        </w:rPr>
        <w:t>比赛前进行检录</w:t>
      </w:r>
      <w:r>
        <w:rPr>
          <w:spacing w:val="-7"/>
        </w:rPr>
        <w:t>，</w:t>
      </w:r>
      <w:r>
        <w:rPr>
          <w:spacing w:val="-12"/>
        </w:rPr>
        <w:t>由裁判判定选手参赛器材是否符合要求。若器材不符合要求，裁判有权拒绝该器材参赛。</w:t>
      </w:r>
    </w:p>
    <w:p w:rsidR="00C478A0" w:rsidRDefault="00025275">
      <w:pPr>
        <w:spacing w:line="343" w:lineRule="exact"/>
        <w:ind w:left="545"/>
        <w:rPr>
          <w:rFonts w:ascii="Microsoft JhengHei" w:eastAsia="Microsoft JhengHei"/>
          <w:b/>
          <w:sz w:val="24"/>
        </w:rPr>
      </w:pPr>
      <w:r>
        <w:rPr>
          <w:sz w:val="24"/>
        </w:rPr>
        <w:t>三、</w:t>
      </w:r>
      <w:r>
        <w:rPr>
          <w:rFonts w:ascii="Microsoft JhengHei" w:eastAsia="Microsoft JhengHei" w:hint="eastAsia"/>
          <w:b/>
          <w:sz w:val="24"/>
        </w:rPr>
        <w:t>竞赛规则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290"/>
        </w:tabs>
        <w:spacing w:line="287" w:lineRule="exact"/>
        <w:ind w:firstLine="607"/>
        <w:rPr>
          <w:sz w:val="24"/>
        </w:rPr>
      </w:pPr>
      <w:r>
        <w:rPr>
          <w:spacing w:val="-3"/>
          <w:sz w:val="24"/>
        </w:rPr>
        <w:t>本项目通过编程控制无人机在规定的赛场内进行自主飞行，完成不同</w:t>
      </w:r>
    </w:p>
    <w:p w:rsidR="00C478A0" w:rsidRDefault="00025275">
      <w:pPr>
        <w:pStyle w:val="a3"/>
        <w:spacing w:before="11" w:line="249" w:lineRule="auto"/>
        <w:ind w:left="262" w:right="233"/>
        <w:jc w:val="both"/>
      </w:pPr>
      <w:r>
        <w:t>难度的科目，根据科目总得分</w:t>
      </w:r>
      <w:proofErr w:type="gramStart"/>
      <w:r>
        <w:t>与完赛时间</w:t>
      </w:r>
      <w:proofErr w:type="gramEnd"/>
      <w:r>
        <w:t>评定比赛排名。优先以得分由高到低排序，得分相同者，再</w:t>
      </w:r>
      <w:proofErr w:type="gramStart"/>
      <w:r>
        <w:t>根据完赛时间</w:t>
      </w:r>
      <w:proofErr w:type="gramEnd"/>
      <w:r>
        <w:t>进行评定，时间短者为优胜。</w:t>
      </w:r>
      <w:proofErr w:type="gramStart"/>
      <w:r>
        <w:t>完赛时间</w:t>
      </w:r>
      <w:proofErr w:type="gramEnd"/>
      <w:r>
        <w:t>也相同的情况下，使用无人机少者为优胜。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before="1" w:line="249" w:lineRule="auto"/>
        <w:ind w:right="233" w:firstLine="607"/>
        <w:rPr>
          <w:sz w:val="24"/>
        </w:rPr>
      </w:pPr>
      <w:r>
        <w:rPr>
          <w:spacing w:val="-3"/>
          <w:sz w:val="24"/>
        </w:rPr>
        <w:t>本竞赛为团体比赛，每队由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人组成，竞赛需使用</w:t>
      </w:r>
      <w:r>
        <w:rPr>
          <w:spacing w:val="-10"/>
          <w:sz w:val="24"/>
        </w:rPr>
        <w:t xml:space="preserve"> </w:t>
      </w:r>
      <w:r>
        <w:rPr>
          <w:sz w:val="24"/>
        </w:rPr>
        <w:t>1-2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</w:rPr>
        <w:t>架编程无人机，所用无人机、电池、编程电脑、路由器及测量工具由参赛选手自带。其他</w:t>
      </w:r>
    </w:p>
    <w:p w:rsidR="00C478A0" w:rsidRDefault="00C478A0">
      <w:pPr>
        <w:spacing w:line="249" w:lineRule="auto"/>
        <w:rPr>
          <w:sz w:val="24"/>
        </w:rPr>
        <w:sectPr w:rsidR="00C478A0">
          <w:footerReference w:type="default" r:id="rId7"/>
          <w:type w:val="continuous"/>
          <w:pgSz w:w="11900" w:h="16850"/>
          <w:pgMar w:top="1420" w:right="1560" w:bottom="1400" w:left="1680" w:header="720" w:footer="1202" w:gutter="0"/>
          <w:pgNumType w:start="1"/>
          <w:cols w:space="720"/>
        </w:sectPr>
      </w:pPr>
    </w:p>
    <w:p w:rsidR="00C478A0" w:rsidRDefault="00025275">
      <w:pPr>
        <w:pStyle w:val="a3"/>
        <w:spacing w:before="56" w:line="249" w:lineRule="auto"/>
        <w:ind w:left="262" w:right="234"/>
      </w:pPr>
      <w:r>
        <w:lastRenderedPageBreak/>
        <w:t>比赛道具（备用路由器、地毯、科目障碍物等）均由组委会提供。大赛组委会原则上不提供备用机。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before="1"/>
        <w:ind w:left="1349" w:hanging="480"/>
        <w:rPr>
          <w:sz w:val="24"/>
        </w:rPr>
      </w:pPr>
      <w:r>
        <w:rPr>
          <w:spacing w:val="-7"/>
          <w:sz w:val="24"/>
        </w:rPr>
        <w:t>竞赛场地大小为长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</w:rPr>
        <w:t>米、宽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</w:rPr>
        <w:t>米、高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米。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before="12" w:line="249" w:lineRule="auto"/>
        <w:ind w:right="233" w:firstLine="607"/>
        <w:jc w:val="both"/>
        <w:rPr>
          <w:sz w:val="24"/>
        </w:rPr>
      </w:pPr>
      <w:r>
        <w:rPr>
          <w:spacing w:val="-4"/>
          <w:sz w:val="24"/>
        </w:rPr>
        <w:t>竞赛科目总数量为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种，小学组完成其中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种科目，初中、高中组</w:t>
      </w:r>
      <w:r>
        <w:rPr>
          <w:spacing w:val="-25"/>
          <w:sz w:val="24"/>
        </w:rPr>
        <w:t>完成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种科目。竞赛科目允许使用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架无人机或者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架无人机共同完成。除起飞、降落外，其他科目完成顺序不做要求。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before="1"/>
        <w:ind w:left="1349" w:hanging="480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1657034</wp:posOffset>
            </wp:positionH>
            <wp:positionV relativeFrom="paragraph">
              <wp:posOffset>261545</wp:posOffset>
            </wp:positionV>
            <wp:extent cx="4534624" cy="18838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624" cy="188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科目类型</w:t>
      </w:r>
    </w:p>
    <w:p w:rsidR="00C478A0" w:rsidRDefault="00C478A0">
      <w:pPr>
        <w:pStyle w:val="a3"/>
        <w:spacing w:line="240" w:lineRule="auto"/>
        <w:ind w:left="0"/>
        <w:rPr>
          <w:sz w:val="20"/>
        </w:rPr>
      </w:pPr>
    </w:p>
    <w:p w:rsidR="00C478A0" w:rsidRDefault="00025275">
      <w:pPr>
        <w:pStyle w:val="a3"/>
        <w:spacing w:before="4" w:line="240" w:lineRule="auto"/>
        <w:ind w:left="0"/>
        <w:rPr>
          <w:sz w:val="11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1662991</wp:posOffset>
            </wp:positionH>
            <wp:positionV relativeFrom="paragraph">
              <wp:posOffset>117066</wp:posOffset>
            </wp:positionV>
            <wp:extent cx="4523560" cy="18661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560" cy="186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1670844</wp:posOffset>
            </wp:positionH>
            <wp:positionV relativeFrom="paragraph">
              <wp:posOffset>2181508</wp:posOffset>
            </wp:positionV>
            <wp:extent cx="2878519" cy="183880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519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8A0" w:rsidRDefault="00C478A0">
      <w:pPr>
        <w:pStyle w:val="a3"/>
        <w:spacing w:line="240" w:lineRule="auto"/>
        <w:ind w:left="0"/>
        <w:rPr>
          <w:sz w:val="19"/>
        </w:rPr>
      </w:pPr>
    </w:p>
    <w:p w:rsidR="00C478A0" w:rsidRDefault="00C478A0">
      <w:pPr>
        <w:rPr>
          <w:sz w:val="19"/>
        </w:rPr>
        <w:sectPr w:rsidR="00C478A0">
          <w:pgSz w:w="11900" w:h="16850"/>
          <w:pgMar w:top="1400" w:right="1560" w:bottom="1400" w:left="1680" w:header="0" w:footer="1202" w:gutter="0"/>
          <w:cols w:space="720"/>
        </w:sectPr>
      </w:pPr>
    </w:p>
    <w:p w:rsidR="00C478A0" w:rsidRDefault="00025275">
      <w:pPr>
        <w:pStyle w:val="a3"/>
        <w:spacing w:line="240" w:lineRule="auto"/>
        <w:ind w:left="120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5234531" cy="219341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531" cy="21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A0" w:rsidRDefault="00C478A0">
      <w:pPr>
        <w:pStyle w:val="a3"/>
        <w:spacing w:before="3" w:line="240" w:lineRule="auto"/>
        <w:ind w:left="0"/>
        <w:rPr>
          <w:sz w:val="9"/>
        </w:rPr>
      </w:pPr>
    </w:p>
    <w:p w:rsidR="00C478A0" w:rsidRDefault="00025275">
      <w:pPr>
        <w:pStyle w:val="a3"/>
        <w:spacing w:before="67" w:line="240" w:lineRule="auto"/>
        <w:ind w:left="3052" w:right="3167"/>
        <w:jc w:val="center"/>
      </w:pPr>
      <w:r>
        <w:rPr>
          <w:color w:val="808080"/>
        </w:rPr>
        <w:t>示意图，非正式比赛图</w:t>
      </w:r>
    </w:p>
    <w:p w:rsidR="00C478A0" w:rsidRDefault="00C478A0">
      <w:pPr>
        <w:pStyle w:val="a3"/>
        <w:spacing w:line="240" w:lineRule="auto"/>
        <w:ind w:left="0"/>
      </w:pP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before="163" w:line="235" w:lineRule="auto"/>
        <w:ind w:right="5207" w:firstLine="0"/>
        <w:rPr>
          <w:sz w:val="24"/>
        </w:rPr>
      </w:pPr>
      <w:r>
        <w:rPr>
          <w:sz w:val="24"/>
        </w:rPr>
        <w:t>科目参数介绍：</w:t>
      </w:r>
      <w:r>
        <w:rPr>
          <w:sz w:val="24"/>
        </w:rPr>
        <w:t xml:space="preserve"> </w:t>
      </w:r>
      <w:r>
        <w:rPr>
          <w:spacing w:val="-20"/>
          <w:sz w:val="24"/>
        </w:rPr>
        <w:t>科目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：</w:t>
      </w:r>
      <w:r>
        <w:rPr>
          <w:spacing w:val="-12"/>
          <w:sz w:val="24"/>
        </w:rPr>
        <w:t>竖杆高度</w:t>
      </w:r>
      <w:r>
        <w:rPr>
          <w:spacing w:val="-12"/>
          <w:sz w:val="24"/>
        </w:rPr>
        <w:t xml:space="preserve"> </w:t>
      </w:r>
      <w:r>
        <w:rPr>
          <w:sz w:val="24"/>
        </w:rPr>
        <w:t>1.5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米</w:t>
      </w:r>
    </w:p>
    <w:p w:rsidR="00C478A0" w:rsidRDefault="00025275">
      <w:pPr>
        <w:pStyle w:val="a3"/>
        <w:spacing w:line="296" w:lineRule="exact"/>
      </w:pPr>
      <w:r>
        <w:t>科目</w:t>
      </w:r>
      <w:r>
        <w:t xml:space="preserve"> 2</w:t>
      </w:r>
      <w:r>
        <w:t>：竖杆高度</w:t>
      </w:r>
      <w:r>
        <w:t xml:space="preserve"> 1.5 </w:t>
      </w:r>
      <w:r>
        <w:t>米，横杆长度</w:t>
      </w:r>
      <w:r>
        <w:t xml:space="preserve"> 0.8 </w:t>
      </w:r>
      <w:r>
        <w:t>米，横杆离地高度</w:t>
      </w:r>
      <w:r>
        <w:t xml:space="preserve"> 1.5 </w:t>
      </w:r>
      <w:r>
        <w:t>米</w:t>
      </w:r>
    </w:p>
    <w:p w:rsidR="00C478A0" w:rsidRDefault="00025275">
      <w:pPr>
        <w:pStyle w:val="a3"/>
        <w:spacing w:before="1" w:line="235" w:lineRule="auto"/>
        <w:ind w:left="262" w:right="233" w:firstLine="607"/>
        <w:jc w:val="both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12"/>
        </w:rPr>
        <w:t>3</w:t>
      </w:r>
      <w:r>
        <w:rPr>
          <w:spacing w:val="-8"/>
        </w:rPr>
        <w:t>：本科目为本届比赛编程挑战赛的实测科目。竖杆高度</w:t>
      </w:r>
      <w:r>
        <w:rPr>
          <w:spacing w:val="-8"/>
        </w:rPr>
        <w:t xml:space="preserve"> </w:t>
      </w:r>
      <w:r>
        <w:t>1.5</w:t>
      </w:r>
      <w:r>
        <w:rPr>
          <w:spacing w:val="-21"/>
        </w:rPr>
        <w:t xml:space="preserve"> </w:t>
      </w:r>
      <w:r>
        <w:rPr>
          <w:spacing w:val="-21"/>
        </w:rPr>
        <w:t>米，圈</w:t>
      </w:r>
      <w:r>
        <w:rPr>
          <w:spacing w:val="-35"/>
        </w:rPr>
        <w:t>直径</w:t>
      </w:r>
      <w:r>
        <w:rPr>
          <w:spacing w:val="-35"/>
        </w:rPr>
        <w:t xml:space="preserve"> </w:t>
      </w:r>
      <w:r>
        <w:t>0.7</w:t>
      </w:r>
      <w:r>
        <w:rPr>
          <w:spacing w:val="-13"/>
        </w:rPr>
        <w:t xml:space="preserve"> </w:t>
      </w:r>
      <w:r>
        <w:rPr>
          <w:spacing w:val="-13"/>
        </w:rPr>
        <w:t>米，圈中心离地高度为</w:t>
      </w:r>
      <w:r>
        <w:rPr>
          <w:spacing w:val="-13"/>
        </w:rPr>
        <w:t xml:space="preserve"> </w:t>
      </w:r>
      <w:r>
        <w:t>0.9~1.5</w:t>
      </w:r>
      <w:r>
        <w:rPr>
          <w:spacing w:val="-8"/>
        </w:rPr>
        <w:t xml:space="preserve"> </w:t>
      </w:r>
      <w:r>
        <w:rPr>
          <w:spacing w:val="-8"/>
        </w:rPr>
        <w:t>米，</w:t>
      </w:r>
      <w:proofErr w:type="gramStart"/>
      <w:r>
        <w:rPr>
          <w:spacing w:val="-8"/>
        </w:rPr>
        <w:t>需选手</w:t>
      </w:r>
      <w:proofErr w:type="gramEnd"/>
      <w:r>
        <w:rPr>
          <w:spacing w:val="-8"/>
        </w:rPr>
        <w:t>实际测量后确认。同一组别中，该科目圈中心离地高度相同</w:t>
      </w:r>
    </w:p>
    <w:p w:rsidR="00C478A0" w:rsidRDefault="00025275">
      <w:pPr>
        <w:pStyle w:val="a3"/>
        <w:spacing w:line="295" w:lineRule="exact"/>
      </w:pPr>
      <w:r>
        <w:t>科目</w:t>
      </w:r>
      <w:r>
        <w:t xml:space="preserve"> 4</w:t>
      </w:r>
      <w:r>
        <w:t>：竖杆高度</w:t>
      </w:r>
      <w:r>
        <w:t xml:space="preserve"> 1.5 </w:t>
      </w:r>
      <w:r>
        <w:t>米，圈直径</w:t>
      </w:r>
      <w:r>
        <w:t xml:space="preserve"> 0.7 </w:t>
      </w:r>
      <w:r>
        <w:t>米，圈中心离地高度</w:t>
      </w:r>
      <w:r>
        <w:t xml:space="preserve"> 1.2 </w:t>
      </w:r>
      <w:r>
        <w:t>米</w:t>
      </w:r>
    </w:p>
    <w:p w:rsidR="00C478A0" w:rsidRDefault="00025275">
      <w:pPr>
        <w:pStyle w:val="a3"/>
      </w:pPr>
      <w:r>
        <w:t>科目</w:t>
      </w:r>
      <w:r>
        <w:t xml:space="preserve"> 5</w:t>
      </w:r>
      <w:r>
        <w:t>：竖杆高度</w:t>
      </w:r>
      <w:r>
        <w:t xml:space="preserve"> 1.5 </w:t>
      </w:r>
      <w:r>
        <w:t>米，两个竖杆间距</w:t>
      </w:r>
      <w:r>
        <w:t xml:space="preserve"> 1 </w:t>
      </w:r>
      <w:r>
        <w:t>米</w:t>
      </w:r>
    </w:p>
    <w:p w:rsidR="00C478A0" w:rsidRDefault="00025275">
      <w:pPr>
        <w:pStyle w:val="a3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9"/>
        </w:rPr>
        <w:t>6</w:t>
      </w:r>
      <w:r>
        <w:rPr>
          <w:spacing w:val="-13"/>
        </w:rPr>
        <w:t>：竖杆高度</w:t>
      </w:r>
      <w:r>
        <w:rPr>
          <w:spacing w:val="-13"/>
        </w:rPr>
        <w:t xml:space="preserve"> </w:t>
      </w:r>
      <w:r>
        <w:t>1.5</w:t>
      </w:r>
      <w:r>
        <w:rPr>
          <w:spacing w:val="-18"/>
        </w:rPr>
        <w:t xml:space="preserve"> </w:t>
      </w:r>
      <w:r>
        <w:rPr>
          <w:spacing w:val="-18"/>
        </w:rPr>
        <w:t>米，横杆高度</w:t>
      </w:r>
      <w:r>
        <w:rPr>
          <w:spacing w:val="-18"/>
        </w:rPr>
        <w:t xml:space="preserve"> </w:t>
      </w:r>
      <w:r>
        <w:t>0.8</w:t>
      </w:r>
      <w:r>
        <w:rPr>
          <w:spacing w:val="-15"/>
        </w:rPr>
        <w:t xml:space="preserve"> </w:t>
      </w:r>
      <w:r>
        <w:rPr>
          <w:spacing w:val="-15"/>
        </w:rPr>
        <w:t>米，横杆离地高度</w:t>
      </w:r>
      <w:r>
        <w:rPr>
          <w:spacing w:val="-15"/>
        </w:rPr>
        <w:t xml:space="preserve"> </w:t>
      </w:r>
      <w:r>
        <w:t>1.5</w:t>
      </w:r>
      <w:r>
        <w:rPr>
          <w:spacing w:val="-16"/>
        </w:rPr>
        <w:t xml:space="preserve"> </w:t>
      </w:r>
      <w:r>
        <w:rPr>
          <w:spacing w:val="-16"/>
        </w:rPr>
        <w:t>米，两组</w:t>
      </w:r>
    </w:p>
    <w:p w:rsidR="00C478A0" w:rsidRDefault="00025275">
      <w:pPr>
        <w:pStyle w:val="a3"/>
        <w:ind w:left="262"/>
      </w:pPr>
      <w:r>
        <w:t>道具间距</w:t>
      </w:r>
      <w:r>
        <w:t xml:space="preserve"> 1.2 </w:t>
      </w:r>
      <w:r>
        <w:t>米</w:t>
      </w:r>
    </w:p>
    <w:p w:rsidR="00C478A0" w:rsidRDefault="00025275">
      <w:pPr>
        <w:pStyle w:val="a3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12"/>
        </w:rPr>
        <w:t>7</w:t>
      </w:r>
      <w:r>
        <w:rPr>
          <w:spacing w:val="-13"/>
        </w:rPr>
        <w:t>：竖杆高度</w:t>
      </w:r>
      <w:r>
        <w:rPr>
          <w:spacing w:val="-13"/>
        </w:rPr>
        <w:t xml:space="preserve"> </w:t>
      </w:r>
      <w:r>
        <w:t>1.5</w:t>
      </w:r>
      <w:r>
        <w:rPr>
          <w:spacing w:val="-22"/>
        </w:rPr>
        <w:t xml:space="preserve"> </w:t>
      </w:r>
      <w:r>
        <w:rPr>
          <w:spacing w:val="-22"/>
        </w:rPr>
        <w:t>米，圈直径</w:t>
      </w:r>
      <w:r>
        <w:rPr>
          <w:spacing w:val="-22"/>
        </w:rPr>
        <w:t xml:space="preserve"> </w:t>
      </w:r>
      <w:r>
        <w:t>0.7</w:t>
      </w:r>
      <w:r>
        <w:rPr>
          <w:spacing w:val="-10"/>
        </w:rPr>
        <w:t xml:space="preserve"> </w:t>
      </w:r>
      <w:r>
        <w:rPr>
          <w:spacing w:val="-10"/>
        </w:rPr>
        <w:t>米，三个圈的中心离地高度分别为</w:t>
      </w:r>
    </w:p>
    <w:p w:rsidR="00C478A0" w:rsidRDefault="00025275">
      <w:pPr>
        <w:pStyle w:val="a3"/>
        <w:ind w:left="262"/>
      </w:pPr>
      <w:r>
        <w:t xml:space="preserve">1 </w:t>
      </w:r>
      <w:r>
        <w:t>米、</w:t>
      </w:r>
      <w:r>
        <w:t xml:space="preserve">1.25 </w:t>
      </w:r>
      <w:r>
        <w:t>米、</w:t>
      </w:r>
      <w:r>
        <w:t xml:space="preserve">1.5 </w:t>
      </w:r>
      <w:r>
        <w:t>米</w:t>
      </w:r>
    </w:p>
    <w:p w:rsidR="00C478A0" w:rsidRDefault="00025275">
      <w:pPr>
        <w:pStyle w:val="a3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9"/>
        </w:rPr>
        <w:t>8</w:t>
      </w:r>
      <w:r>
        <w:rPr>
          <w:spacing w:val="-13"/>
        </w:rPr>
        <w:t>：竖杆高度</w:t>
      </w:r>
      <w:r>
        <w:rPr>
          <w:spacing w:val="-13"/>
        </w:rPr>
        <w:t xml:space="preserve"> </w:t>
      </w:r>
      <w:r>
        <w:t>1.5</w:t>
      </w:r>
      <w:r>
        <w:rPr>
          <w:spacing w:val="-21"/>
        </w:rPr>
        <w:t xml:space="preserve"> </w:t>
      </w:r>
      <w:r>
        <w:rPr>
          <w:spacing w:val="-21"/>
        </w:rPr>
        <w:t>米，圈直径</w:t>
      </w:r>
      <w:r>
        <w:rPr>
          <w:spacing w:val="-21"/>
        </w:rPr>
        <w:t xml:space="preserve"> </w:t>
      </w:r>
      <w:r>
        <w:t>0.7</w:t>
      </w:r>
      <w:r>
        <w:rPr>
          <w:spacing w:val="-14"/>
        </w:rPr>
        <w:t xml:space="preserve"> </w:t>
      </w:r>
      <w:r>
        <w:rPr>
          <w:spacing w:val="-14"/>
        </w:rPr>
        <w:t>米，高圈中心离地高度</w:t>
      </w:r>
      <w:r>
        <w:rPr>
          <w:spacing w:val="-14"/>
        </w:rPr>
        <w:t xml:space="preserve"> </w:t>
      </w:r>
      <w:r>
        <w:t>1.5</w:t>
      </w:r>
      <w:r>
        <w:rPr>
          <w:spacing w:val="-24"/>
        </w:rPr>
        <w:t xml:space="preserve"> </w:t>
      </w:r>
      <w:r>
        <w:rPr>
          <w:spacing w:val="-24"/>
        </w:rPr>
        <w:t>米，低</w:t>
      </w:r>
    </w:p>
    <w:p w:rsidR="00C478A0" w:rsidRDefault="00025275">
      <w:pPr>
        <w:pStyle w:val="a3"/>
        <w:ind w:left="262"/>
      </w:pPr>
      <w:r>
        <w:t>圈中心离地高度</w:t>
      </w:r>
      <w:r>
        <w:t xml:space="preserve"> 1.1 </w:t>
      </w:r>
      <w:r>
        <w:t>米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300" w:lineRule="exact"/>
        <w:ind w:firstLine="0"/>
        <w:rPr>
          <w:sz w:val="24"/>
        </w:rPr>
      </w:pPr>
      <w:r>
        <w:rPr>
          <w:sz w:val="24"/>
        </w:rPr>
        <w:t>小学组</w:t>
      </w:r>
    </w:p>
    <w:p w:rsidR="00C478A0" w:rsidRDefault="00025275">
      <w:pPr>
        <w:pStyle w:val="a3"/>
      </w:pPr>
      <w:r>
        <w:t>科目</w:t>
      </w:r>
      <w:r>
        <w:t xml:space="preserve"> 1 </w:t>
      </w:r>
      <w:r>
        <w:t>绕竖杆</w:t>
      </w:r>
      <w:r>
        <w:t>:</w:t>
      </w:r>
      <w:r>
        <w:t>顺时针或逆时针绕一圈，方向不做规定。</w:t>
      </w:r>
    </w:p>
    <w:p w:rsidR="00C478A0" w:rsidRDefault="00025275">
      <w:pPr>
        <w:pStyle w:val="a3"/>
      </w:pPr>
      <w:r>
        <w:t>科目</w:t>
      </w:r>
      <w:r>
        <w:t xml:space="preserve"> 2 </w:t>
      </w:r>
      <w:r>
        <w:t>绕横杆</w:t>
      </w:r>
      <w:r>
        <w:t>:</w:t>
      </w:r>
      <w:r>
        <w:t>上下绕一圈，方向不做规定。</w:t>
      </w:r>
    </w:p>
    <w:p w:rsidR="00C478A0" w:rsidRDefault="00025275">
      <w:pPr>
        <w:pStyle w:val="a3"/>
      </w:pPr>
      <w:r>
        <w:t>科目</w:t>
      </w:r>
      <w:r>
        <w:t xml:space="preserve"> 3 </w:t>
      </w:r>
      <w:proofErr w:type="gramStart"/>
      <w:r>
        <w:t>穿竖圈</w:t>
      </w:r>
      <w:proofErr w:type="gramEnd"/>
      <w:r>
        <w:t>:</w:t>
      </w:r>
      <w:r>
        <w:t>从一侧穿过</w:t>
      </w:r>
      <w:proofErr w:type="gramStart"/>
      <w:r>
        <w:t>竖</w:t>
      </w:r>
      <w:proofErr w:type="gramEnd"/>
      <w:r>
        <w:t>圈到其另一侧，方向不做规定。</w:t>
      </w:r>
    </w:p>
    <w:p w:rsidR="00C478A0" w:rsidRDefault="00025275">
      <w:pPr>
        <w:pStyle w:val="a3"/>
      </w:pPr>
      <w:r>
        <w:t>科目</w:t>
      </w:r>
      <w:r>
        <w:t xml:space="preserve"> 4 </w:t>
      </w:r>
      <w:proofErr w:type="gramStart"/>
      <w:r>
        <w:t>穿横圈</w:t>
      </w:r>
      <w:proofErr w:type="gramEnd"/>
      <w:r>
        <w:t>:</w:t>
      </w:r>
      <w:r>
        <w:t>从上往下或从下往上穿过横圈，方向不做规定。</w:t>
      </w:r>
    </w:p>
    <w:p w:rsidR="00C478A0" w:rsidRDefault="00025275">
      <w:pPr>
        <w:pStyle w:val="a3"/>
      </w:pPr>
      <w:r>
        <w:t>科目</w:t>
      </w:r>
      <w:r>
        <w:t xml:space="preserve"> 5 </w:t>
      </w:r>
      <w:r>
        <w:t>定点降落</w:t>
      </w:r>
      <w:r>
        <w:t>:</w:t>
      </w:r>
      <w:r>
        <w:t>竞赛飞机降落到指定区域范围内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300" w:lineRule="exact"/>
        <w:ind w:firstLine="0"/>
        <w:rPr>
          <w:sz w:val="24"/>
        </w:rPr>
      </w:pPr>
      <w:r>
        <w:rPr>
          <w:sz w:val="24"/>
        </w:rPr>
        <w:t>初中、高中组</w:t>
      </w:r>
    </w:p>
    <w:p w:rsidR="00C478A0" w:rsidRDefault="00025275">
      <w:pPr>
        <w:pStyle w:val="a3"/>
      </w:pPr>
      <w:r>
        <w:t>科目</w:t>
      </w:r>
      <w:r>
        <w:t xml:space="preserve"> 1 </w:t>
      </w:r>
      <w:r>
        <w:t>绕竖杆</w:t>
      </w:r>
      <w:r>
        <w:t>:</w:t>
      </w:r>
      <w:r>
        <w:t>顺时针或逆时针绕一圈，方向不做规定。</w:t>
      </w:r>
    </w:p>
    <w:p w:rsidR="00C478A0" w:rsidRDefault="00025275">
      <w:pPr>
        <w:pStyle w:val="a3"/>
      </w:pPr>
      <w:r>
        <w:t>科目</w:t>
      </w:r>
      <w:r>
        <w:t xml:space="preserve"> 2 </w:t>
      </w:r>
      <w:r>
        <w:t>绕横杆</w:t>
      </w:r>
      <w:r>
        <w:t>:</w:t>
      </w:r>
      <w:r>
        <w:t>上下绕一圈，方向不做规定。</w:t>
      </w:r>
    </w:p>
    <w:p w:rsidR="00C478A0" w:rsidRDefault="00025275">
      <w:pPr>
        <w:pStyle w:val="a3"/>
      </w:pPr>
      <w:r>
        <w:t>科目</w:t>
      </w:r>
      <w:r>
        <w:t xml:space="preserve"> 3 </w:t>
      </w:r>
      <w:proofErr w:type="gramStart"/>
      <w:r>
        <w:t>穿竖圈</w:t>
      </w:r>
      <w:proofErr w:type="gramEnd"/>
      <w:r>
        <w:t>:</w:t>
      </w:r>
      <w:r>
        <w:t>从一侧穿过</w:t>
      </w:r>
      <w:proofErr w:type="gramStart"/>
      <w:r>
        <w:t>竖</w:t>
      </w:r>
      <w:proofErr w:type="gramEnd"/>
      <w:r>
        <w:t>圈到其另一侧，方向不做规定。</w:t>
      </w:r>
    </w:p>
    <w:p w:rsidR="00C478A0" w:rsidRDefault="00025275">
      <w:pPr>
        <w:pStyle w:val="a3"/>
      </w:pPr>
      <w:r>
        <w:t>科目</w:t>
      </w:r>
      <w:r>
        <w:t xml:space="preserve"> 4 </w:t>
      </w:r>
      <w:proofErr w:type="gramStart"/>
      <w:r>
        <w:t>穿横圈</w:t>
      </w:r>
      <w:proofErr w:type="gramEnd"/>
      <w:r>
        <w:t>:</w:t>
      </w:r>
      <w:r>
        <w:t>从上往下或从下往上穿过横圈，方向不做规定。</w:t>
      </w:r>
    </w:p>
    <w:p w:rsidR="00C478A0" w:rsidRDefault="00025275">
      <w:pPr>
        <w:pStyle w:val="a3"/>
        <w:spacing w:before="1" w:line="235" w:lineRule="auto"/>
        <w:ind w:left="262" w:right="236" w:firstLine="607"/>
      </w:pPr>
      <w:r>
        <w:rPr>
          <w:spacing w:val="-19"/>
        </w:rPr>
        <w:t>科目</w:t>
      </w:r>
      <w:r>
        <w:rPr>
          <w:spacing w:val="-19"/>
        </w:rPr>
        <w:t xml:space="preserve"> </w:t>
      </w:r>
      <w:r>
        <w:t>5</w:t>
      </w:r>
      <w:r>
        <w:rPr>
          <w:spacing w:val="-28"/>
        </w:rPr>
        <w:t xml:space="preserve"> </w:t>
      </w:r>
      <w:proofErr w:type="gramStart"/>
      <w:r>
        <w:rPr>
          <w:spacing w:val="-28"/>
        </w:rPr>
        <w:t>绕横</w:t>
      </w:r>
      <w:proofErr w:type="gramEnd"/>
      <w:r>
        <w:rPr>
          <w:spacing w:val="-28"/>
        </w:rPr>
        <w:t xml:space="preserve"> </w:t>
      </w:r>
      <w:r>
        <w:t>8</w:t>
      </w:r>
      <w:r>
        <w:rPr>
          <w:spacing w:val="-24"/>
        </w:rPr>
        <w:t xml:space="preserve"> </w:t>
      </w:r>
      <w:r>
        <w:rPr>
          <w:spacing w:val="-24"/>
        </w:rPr>
        <w:t>字</w:t>
      </w:r>
      <w:r>
        <w:rPr>
          <w:spacing w:val="-24"/>
        </w:rPr>
        <w:t>:</w:t>
      </w:r>
      <w:r>
        <w:rPr>
          <w:spacing w:val="-24"/>
        </w:rPr>
        <w:t>绕</w:t>
      </w:r>
      <w:r>
        <w:rPr>
          <w:spacing w:val="-2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14"/>
        </w:rPr>
        <w:t>根竖杆，左右绕</w:t>
      </w:r>
      <w:r>
        <w:rPr>
          <w:spacing w:val="-1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rPr>
          <w:spacing w:val="-8"/>
        </w:rPr>
        <w:t>字，方向不做规定。</w:t>
      </w:r>
      <w:r>
        <w:t>8</w:t>
      </w:r>
      <w:r>
        <w:rPr>
          <w:spacing w:val="-12"/>
        </w:rPr>
        <w:t xml:space="preserve"> </w:t>
      </w:r>
      <w:r>
        <w:rPr>
          <w:spacing w:val="-12"/>
        </w:rPr>
        <w:t>字须收尾</w:t>
      </w:r>
      <w:r>
        <w:rPr>
          <w:spacing w:val="-17"/>
        </w:rPr>
        <w:t>相接，将由裁判通过</w:t>
      </w:r>
      <w:r>
        <w:rPr>
          <w:spacing w:val="-17"/>
        </w:rPr>
        <w:t xml:space="preserve"> </w:t>
      </w:r>
      <w:r>
        <w:t>3D</w:t>
      </w:r>
      <w:r>
        <w:rPr>
          <w:spacing w:val="-10"/>
        </w:rPr>
        <w:t xml:space="preserve"> </w:t>
      </w:r>
      <w:r>
        <w:rPr>
          <w:spacing w:val="-10"/>
        </w:rPr>
        <w:t>预览判定。</w:t>
      </w:r>
    </w:p>
    <w:p w:rsidR="00C478A0" w:rsidRDefault="00025275">
      <w:pPr>
        <w:pStyle w:val="a3"/>
        <w:spacing w:line="235" w:lineRule="auto"/>
        <w:ind w:left="262" w:right="233" w:firstLine="607"/>
      </w:pPr>
      <w:r>
        <w:rPr>
          <w:spacing w:val="-16"/>
        </w:rPr>
        <w:t>科目</w:t>
      </w:r>
      <w:r>
        <w:rPr>
          <w:spacing w:val="-16"/>
        </w:rPr>
        <w:t xml:space="preserve"> </w:t>
      </w:r>
      <w:r>
        <w:t>6</w:t>
      </w:r>
      <w:r>
        <w:rPr>
          <w:spacing w:val="-24"/>
        </w:rPr>
        <w:t xml:space="preserve"> </w:t>
      </w:r>
      <w:proofErr w:type="gramStart"/>
      <w:r>
        <w:rPr>
          <w:spacing w:val="-24"/>
        </w:rPr>
        <w:t>绕竖</w:t>
      </w:r>
      <w:proofErr w:type="gramEnd"/>
      <w:r>
        <w:rPr>
          <w:spacing w:val="-24"/>
        </w:rPr>
        <w:t xml:space="preserve"> </w:t>
      </w:r>
      <w:r>
        <w:t>8</w:t>
      </w:r>
      <w:r>
        <w:rPr>
          <w:spacing w:val="-19"/>
        </w:rPr>
        <w:t xml:space="preserve"> </w:t>
      </w:r>
      <w:r>
        <w:rPr>
          <w:spacing w:val="-19"/>
        </w:rPr>
        <w:t>字</w:t>
      </w:r>
      <w:r>
        <w:rPr>
          <w:spacing w:val="-19"/>
        </w:rPr>
        <w:t>:</w:t>
      </w:r>
      <w:r>
        <w:rPr>
          <w:spacing w:val="-19"/>
        </w:rPr>
        <w:t>绕</w:t>
      </w:r>
      <w:r>
        <w:rPr>
          <w:spacing w:val="-19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根相同</w:t>
      </w:r>
      <w:proofErr w:type="gramEnd"/>
      <w:r>
        <w:rPr>
          <w:spacing w:val="-10"/>
        </w:rPr>
        <w:t>高度横杆，上下绕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7"/>
        </w:rPr>
        <w:t>字，方向不做规定。</w:t>
      </w:r>
      <w:r>
        <w:t xml:space="preserve">8 </w:t>
      </w:r>
      <w:r>
        <w:rPr>
          <w:spacing w:val="-5"/>
        </w:rPr>
        <w:t>字须收尾相接，将由裁判通过</w:t>
      </w:r>
      <w:r>
        <w:rPr>
          <w:spacing w:val="-5"/>
        </w:rPr>
        <w:t xml:space="preserve"> </w:t>
      </w:r>
      <w:r>
        <w:t>3D</w:t>
      </w:r>
      <w:r>
        <w:rPr>
          <w:spacing w:val="-11"/>
        </w:rPr>
        <w:t xml:space="preserve"> </w:t>
      </w:r>
      <w:r>
        <w:rPr>
          <w:spacing w:val="-11"/>
        </w:rPr>
        <w:t>预览判定。</w:t>
      </w:r>
    </w:p>
    <w:p w:rsidR="00C478A0" w:rsidRDefault="00025275">
      <w:pPr>
        <w:pStyle w:val="a3"/>
        <w:spacing w:line="296" w:lineRule="exact"/>
      </w:pPr>
      <w:r>
        <w:t>科目</w:t>
      </w:r>
      <w:r>
        <w:t xml:space="preserve"> 7 </w:t>
      </w:r>
      <w:proofErr w:type="gramStart"/>
      <w:r>
        <w:t>变色穿</w:t>
      </w:r>
      <w:proofErr w:type="gramEnd"/>
      <w:r>
        <w:t>圈</w:t>
      </w:r>
      <w:r>
        <w:t>:</w:t>
      </w:r>
      <w:r>
        <w:t>从低到高，变换</w:t>
      </w:r>
      <w:r>
        <w:t xml:space="preserve"> 3 </w:t>
      </w:r>
      <w:r>
        <w:t>种不同灯光颜色穿过科目。</w:t>
      </w:r>
    </w:p>
    <w:p w:rsidR="00C478A0" w:rsidRDefault="00025275">
      <w:pPr>
        <w:pStyle w:val="a3"/>
        <w:spacing w:line="304" w:lineRule="exact"/>
      </w:pPr>
      <w:r>
        <w:t>科目</w:t>
      </w:r>
      <w:r>
        <w:t xml:space="preserve"> 8 </w:t>
      </w:r>
      <w:r>
        <w:t>穿高低圈</w:t>
      </w:r>
      <w:r>
        <w:t>:</w:t>
      </w:r>
      <w:r>
        <w:t>顺序与方向不做规定。</w:t>
      </w:r>
    </w:p>
    <w:p w:rsidR="00C478A0" w:rsidRDefault="00C478A0">
      <w:pPr>
        <w:spacing w:line="304" w:lineRule="exact"/>
        <w:sectPr w:rsidR="00C478A0">
          <w:pgSz w:w="11900" w:h="16850"/>
          <w:pgMar w:top="1440" w:right="1560" w:bottom="1400" w:left="1680" w:header="0" w:footer="1202" w:gutter="0"/>
          <w:cols w:space="720"/>
        </w:sectPr>
      </w:pPr>
    </w:p>
    <w:p w:rsidR="00C478A0" w:rsidRDefault="00025275">
      <w:pPr>
        <w:pStyle w:val="a3"/>
        <w:spacing w:before="39" w:line="304" w:lineRule="exact"/>
      </w:pPr>
      <w:r>
        <w:lastRenderedPageBreak/>
        <w:t>科目</w:t>
      </w:r>
      <w:r>
        <w:t xml:space="preserve"> 9 </w:t>
      </w:r>
      <w:r>
        <w:t>定点降落</w:t>
      </w:r>
      <w:r>
        <w:t>:</w:t>
      </w:r>
      <w:r>
        <w:t>竞赛飞机降落到指定区域范围内</w:t>
      </w:r>
    </w:p>
    <w:p w:rsidR="00C478A0" w:rsidRDefault="00025275">
      <w:pPr>
        <w:pStyle w:val="a3"/>
      </w:pPr>
      <w:r>
        <w:t>以上科目</w:t>
      </w:r>
      <w:r>
        <w:t xml:space="preserve"> 1-6 </w:t>
      </w:r>
      <w:r>
        <w:t>中选取</w:t>
      </w:r>
      <w:r>
        <w:t xml:space="preserve"> 4 </w:t>
      </w:r>
      <w:r>
        <w:t>种，科目</w:t>
      </w:r>
      <w:r>
        <w:t xml:space="preserve"> 7</w:t>
      </w:r>
      <w:r>
        <w:t>、</w:t>
      </w:r>
      <w:r>
        <w:t>8</w:t>
      </w:r>
      <w:r>
        <w:t>、</w:t>
      </w:r>
      <w:r>
        <w:t xml:space="preserve">9 </w:t>
      </w:r>
      <w:r>
        <w:t>为指定考试科目。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line="300" w:lineRule="exact"/>
        <w:ind w:left="1349" w:hanging="480"/>
        <w:rPr>
          <w:sz w:val="24"/>
        </w:rPr>
      </w:pPr>
      <w:r>
        <w:rPr>
          <w:sz w:val="24"/>
        </w:rPr>
        <w:t>竞赛分数评定</w:t>
      </w:r>
    </w:p>
    <w:p w:rsidR="00C478A0" w:rsidRDefault="00025275">
      <w:pPr>
        <w:pStyle w:val="a3"/>
      </w:pPr>
      <w:r>
        <w:t>竞赛时如选择</w:t>
      </w:r>
      <w:r>
        <w:t xml:space="preserve"> 1 </w:t>
      </w:r>
      <w:r>
        <w:t>架无人机完成科目，则依次计算此架无人机在完成各个</w:t>
      </w:r>
    </w:p>
    <w:p w:rsidR="00C478A0" w:rsidRDefault="00025275">
      <w:pPr>
        <w:pStyle w:val="a3"/>
        <w:spacing w:before="1" w:line="235" w:lineRule="auto"/>
        <w:ind w:left="262" w:right="234"/>
      </w:pPr>
      <w:r>
        <w:rPr>
          <w:spacing w:val="-4"/>
        </w:rPr>
        <w:t>科目过程中的得分与扣分。如选择</w:t>
      </w:r>
      <w:r>
        <w:rPr>
          <w:spacing w:val="-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12"/>
        </w:rPr>
        <w:t>架无人机完成科目，则计算</w:t>
      </w:r>
      <w:r>
        <w:rPr>
          <w:spacing w:val="-1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架无人机共同完成科目过程中的得分与扣分。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296" w:lineRule="exact"/>
        <w:ind w:left="1589"/>
        <w:rPr>
          <w:sz w:val="24"/>
        </w:rPr>
      </w:pPr>
      <w:r>
        <w:rPr>
          <w:sz w:val="24"/>
        </w:rPr>
        <w:t>小学组科目得分</w:t>
      </w:r>
    </w:p>
    <w:p w:rsidR="00C478A0" w:rsidRDefault="00025275">
      <w:pPr>
        <w:pStyle w:val="a3"/>
      </w:pPr>
      <w:r>
        <w:t>每个科目分值均为</w:t>
      </w:r>
      <w:r>
        <w:t xml:space="preserve"> 20 </w:t>
      </w:r>
      <w:r>
        <w:t>分，满分为</w:t>
      </w:r>
      <w:r>
        <w:t xml:space="preserve"> 100 </w:t>
      </w:r>
      <w:r>
        <w:t>分。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300" w:lineRule="exact"/>
        <w:ind w:left="1589"/>
        <w:rPr>
          <w:sz w:val="24"/>
        </w:rPr>
      </w:pPr>
      <w:r>
        <w:rPr>
          <w:sz w:val="24"/>
        </w:rPr>
        <w:t>初中、高中组科目得分</w:t>
      </w:r>
    </w:p>
    <w:p w:rsidR="00C478A0" w:rsidRDefault="00025275">
      <w:pPr>
        <w:pStyle w:val="a3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7"/>
        </w:rPr>
        <w:t>1-6</w:t>
      </w:r>
      <w:r>
        <w:rPr>
          <w:spacing w:val="-7"/>
        </w:rPr>
        <w:t>，</w:t>
      </w:r>
      <w:r>
        <w:rPr>
          <w:spacing w:val="-7"/>
        </w:rPr>
        <w:t>9</w:t>
      </w:r>
      <w:r>
        <w:rPr>
          <w:spacing w:val="-20"/>
        </w:rPr>
        <w:t xml:space="preserve"> </w:t>
      </w:r>
      <w:r>
        <w:rPr>
          <w:spacing w:val="-20"/>
        </w:rPr>
        <w:t>分值均为</w:t>
      </w:r>
      <w:r>
        <w:rPr>
          <w:spacing w:val="-20"/>
        </w:rPr>
        <w:t xml:space="preserve"> </w:t>
      </w:r>
      <w:r>
        <w:t>20</w:t>
      </w:r>
      <w:r>
        <w:rPr>
          <w:spacing w:val="-27"/>
        </w:rPr>
        <w:t xml:space="preserve"> </w:t>
      </w:r>
      <w:r>
        <w:rPr>
          <w:spacing w:val="-27"/>
        </w:rPr>
        <w:t>分；科目</w:t>
      </w:r>
      <w:r>
        <w:rPr>
          <w:spacing w:val="-27"/>
        </w:rPr>
        <w:t xml:space="preserve"> </w:t>
      </w:r>
      <w:r>
        <w:t>7</w:t>
      </w:r>
      <w:r>
        <w:rPr>
          <w:spacing w:val="-31"/>
        </w:rPr>
        <w:t>、</w:t>
      </w:r>
      <w:r>
        <w:t>8</w:t>
      </w:r>
      <w:r>
        <w:rPr>
          <w:spacing w:val="-21"/>
        </w:rPr>
        <w:t xml:space="preserve"> </w:t>
      </w:r>
      <w:r>
        <w:rPr>
          <w:spacing w:val="-21"/>
        </w:rPr>
        <w:t>分值均为</w:t>
      </w:r>
      <w:r>
        <w:rPr>
          <w:spacing w:val="-21"/>
        </w:rPr>
        <w:t xml:space="preserve"> </w:t>
      </w:r>
      <w:r>
        <w:t>40</w:t>
      </w:r>
      <w:r>
        <w:rPr>
          <w:spacing w:val="-24"/>
        </w:rPr>
        <w:t xml:space="preserve"> </w:t>
      </w:r>
      <w:r>
        <w:rPr>
          <w:spacing w:val="-24"/>
        </w:rPr>
        <w:t>分，满分为</w:t>
      </w:r>
      <w:r>
        <w:rPr>
          <w:spacing w:val="-24"/>
        </w:rPr>
        <w:t xml:space="preserve"> </w:t>
      </w:r>
      <w:r>
        <w:t>180</w:t>
      </w:r>
      <w:r>
        <w:rPr>
          <w:spacing w:val="-20"/>
        </w:rPr>
        <w:t xml:space="preserve"> </w:t>
      </w:r>
      <w:r>
        <w:rPr>
          <w:spacing w:val="-20"/>
        </w:rPr>
        <w:t>分。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260" w:lineRule="exact"/>
        <w:ind w:left="1589"/>
        <w:rPr>
          <w:sz w:val="24"/>
        </w:rPr>
      </w:pPr>
      <w:r>
        <w:rPr>
          <w:sz w:val="24"/>
        </w:rPr>
        <w:t>竞赛扣分</w:t>
      </w:r>
    </w:p>
    <w:p w:rsidR="00C478A0" w:rsidRDefault="00025275">
      <w:pPr>
        <w:pStyle w:val="a4"/>
        <w:numPr>
          <w:ilvl w:val="3"/>
          <w:numId w:val="2"/>
        </w:numPr>
        <w:tabs>
          <w:tab w:val="left" w:pos="1830"/>
          <w:tab w:val="left" w:pos="5310"/>
        </w:tabs>
        <w:spacing w:line="327" w:lineRule="exact"/>
        <w:ind w:firstLine="607"/>
        <w:rPr>
          <w:rFonts w:ascii="Microsoft JhengHei" w:eastAsia="Microsoft JhengHei"/>
          <w:b/>
          <w:sz w:val="24"/>
        </w:rPr>
      </w:pPr>
      <w:r>
        <w:rPr>
          <w:sz w:val="24"/>
        </w:rPr>
        <w:t>竞赛过程中，无人机触碰网笼</w:t>
      </w:r>
      <w:r>
        <w:rPr>
          <w:sz w:val="24"/>
        </w:rPr>
        <w:tab/>
      </w:r>
      <w:r>
        <w:rPr>
          <w:rFonts w:ascii="Microsoft JhengHei" w:eastAsia="Microsoft JhengHei" w:hint="eastAsia"/>
          <w:b/>
          <w:sz w:val="24"/>
        </w:rPr>
        <w:t>扣</w:t>
      </w:r>
      <w:r>
        <w:rPr>
          <w:rFonts w:ascii="Microsoft JhengHei" w:eastAsia="Microsoft JhengHei" w:hint="eastAsia"/>
          <w:b/>
          <w:sz w:val="24"/>
        </w:rPr>
        <w:t xml:space="preserve">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1"/>
          <w:sz w:val="24"/>
        </w:rPr>
        <w:t xml:space="preserve"> </w:t>
      </w:r>
      <w:r>
        <w:rPr>
          <w:rFonts w:ascii="Microsoft JhengHei" w:eastAsia="Microsoft JhengHei" w:hint="eastAsia"/>
          <w:b/>
          <w:sz w:val="24"/>
        </w:rPr>
        <w:t>分</w:t>
      </w:r>
      <w:r>
        <w:rPr>
          <w:rFonts w:ascii="Microsoft JhengHei" w:eastAsia="Microsoft JhengHei" w:hint="eastAsia"/>
          <w:b/>
          <w:sz w:val="24"/>
        </w:rPr>
        <w:t>/</w:t>
      </w:r>
      <w:r>
        <w:rPr>
          <w:rFonts w:ascii="Microsoft JhengHei" w:eastAsia="Microsoft JhengHei" w:hint="eastAsia"/>
          <w:b/>
          <w:sz w:val="24"/>
        </w:rPr>
        <w:t>次</w:t>
      </w:r>
    </w:p>
    <w:p w:rsidR="00C478A0" w:rsidRDefault="00025275">
      <w:pPr>
        <w:pStyle w:val="a4"/>
        <w:numPr>
          <w:ilvl w:val="3"/>
          <w:numId w:val="2"/>
        </w:numPr>
        <w:tabs>
          <w:tab w:val="left" w:pos="1830"/>
          <w:tab w:val="left" w:pos="6390"/>
        </w:tabs>
        <w:spacing w:line="340" w:lineRule="exact"/>
        <w:ind w:firstLine="607"/>
        <w:rPr>
          <w:rFonts w:ascii="Microsoft JhengHei" w:eastAsia="Microsoft JhengHei"/>
          <w:b/>
          <w:sz w:val="24"/>
        </w:rPr>
      </w:pPr>
      <w:r>
        <w:rPr>
          <w:sz w:val="24"/>
        </w:rPr>
        <w:t>竞赛过程中，无人机将场内科目道具撞倒</w:t>
      </w:r>
      <w:r>
        <w:rPr>
          <w:sz w:val="24"/>
        </w:rPr>
        <w:tab/>
      </w:r>
      <w:r>
        <w:rPr>
          <w:rFonts w:ascii="Microsoft JhengHei" w:eastAsia="Microsoft JhengHei" w:hint="eastAsia"/>
          <w:b/>
          <w:sz w:val="24"/>
        </w:rPr>
        <w:t>扣</w:t>
      </w:r>
      <w:r>
        <w:rPr>
          <w:rFonts w:ascii="Microsoft JhengHei" w:eastAsia="Microsoft JhengHei" w:hint="eastAsia"/>
          <w:b/>
          <w:sz w:val="24"/>
        </w:rPr>
        <w:t xml:space="preserve"> 20 </w:t>
      </w:r>
      <w:r>
        <w:rPr>
          <w:rFonts w:ascii="Microsoft JhengHei" w:eastAsia="Microsoft JhengHei" w:hint="eastAsia"/>
          <w:b/>
          <w:sz w:val="24"/>
        </w:rPr>
        <w:t>分</w:t>
      </w:r>
    </w:p>
    <w:p w:rsidR="00C478A0" w:rsidRDefault="00025275">
      <w:pPr>
        <w:pStyle w:val="a4"/>
        <w:numPr>
          <w:ilvl w:val="3"/>
          <w:numId w:val="2"/>
        </w:numPr>
        <w:tabs>
          <w:tab w:val="left" w:pos="1830"/>
          <w:tab w:val="left" w:pos="2061"/>
        </w:tabs>
        <w:spacing w:before="22" w:line="187" w:lineRule="auto"/>
        <w:ind w:right="236" w:firstLine="607"/>
        <w:rPr>
          <w:rFonts w:ascii="Microsoft JhengHei" w:eastAsia="Microsoft JhengHei"/>
          <w:b/>
          <w:sz w:val="24"/>
        </w:rPr>
      </w:pPr>
      <w:r>
        <w:rPr>
          <w:sz w:val="24"/>
        </w:rPr>
        <w:t>竞赛过程中，如果选择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sz w:val="24"/>
        </w:rPr>
        <w:t>架无人机</w:t>
      </w:r>
      <w:r>
        <w:rPr>
          <w:spacing w:val="-3"/>
          <w:sz w:val="24"/>
        </w:rPr>
        <w:t>完</w:t>
      </w:r>
      <w:r>
        <w:rPr>
          <w:sz w:val="24"/>
        </w:rPr>
        <w:t>成科目任务，飞行时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4"/>
        </w:rPr>
        <w:t>架飞机发生碰撞</w:t>
      </w:r>
      <w:r>
        <w:rPr>
          <w:sz w:val="24"/>
        </w:rPr>
        <w:tab/>
      </w:r>
      <w:r>
        <w:rPr>
          <w:rFonts w:ascii="Microsoft JhengHei" w:eastAsia="Microsoft JhengHei" w:hint="eastAsia"/>
          <w:b/>
          <w:sz w:val="24"/>
        </w:rPr>
        <w:t>扣</w:t>
      </w:r>
      <w:r>
        <w:rPr>
          <w:rFonts w:ascii="Microsoft JhengHei" w:eastAsia="Microsoft JhengHei" w:hint="eastAsia"/>
          <w:b/>
          <w:spacing w:val="1"/>
          <w:sz w:val="24"/>
        </w:rPr>
        <w:t xml:space="preserve">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1"/>
          <w:sz w:val="24"/>
        </w:rPr>
        <w:t xml:space="preserve"> </w:t>
      </w:r>
      <w:r>
        <w:rPr>
          <w:rFonts w:ascii="Microsoft JhengHei" w:eastAsia="Microsoft JhengHei" w:hint="eastAsia"/>
          <w:b/>
          <w:sz w:val="24"/>
        </w:rPr>
        <w:t>分</w:t>
      </w:r>
      <w:r>
        <w:rPr>
          <w:rFonts w:ascii="Microsoft JhengHei" w:eastAsia="Microsoft JhengHei" w:hint="eastAsia"/>
          <w:b/>
          <w:sz w:val="24"/>
        </w:rPr>
        <w:t>/</w:t>
      </w:r>
      <w:r>
        <w:rPr>
          <w:rFonts w:ascii="Microsoft JhengHei" w:eastAsia="Microsoft JhengHei" w:hint="eastAsia"/>
          <w:b/>
          <w:sz w:val="24"/>
        </w:rPr>
        <w:t>次</w:t>
      </w:r>
    </w:p>
    <w:p w:rsidR="00C478A0" w:rsidRDefault="00025275">
      <w:pPr>
        <w:pStyle w:val="a4"/>
        <w:numPr>
          <w:ilvl w:val="1"/>
          <w:numId w:val="2"/>
        </w:numPr>
        <w:tabs>
          <w:tab w:val="left" w:pos="1350"/>
        </w:tabs>
        <w:spacing w:line="267" w:lineRule="exact"/>
        <w:ind w:left="1349" w:hanging="480"/>
        <w:rPr>
          <w:sz w:val="24"/>
        </w:rPr>
      </w:pPr>
      <w:r>
        <w:rPr>
          <w:sz w:val="24"/>
        </w:rPr>
        <w:t>竞赛时间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30"/>
        </w:tabs>
        <w:spacing w:before="1" w:line="235" w:lineRule="auto"/>
        <w:ind w:left="540" w:right="233" w:firstLine="329"/>
        <w:rPr>
          <w:sz w:val="24"/>
        </w:rPr>
      </w:pPr>
      <w:r>
        <w:rPr>
          <w:spacing w:val="-8"/>
          <w:sz w:val="24"/>
        </w:rPr>
        <w:t>本项比赛分为</w:t>
      </w:r>
      <w:r>
        <w:rPr>
          <w:spacing w:val="-8"/>
          <w:sz w:val="24"/>
        </w:rPr>
        <w:t>“</w:t>
      </w:r>
      <w:r>
        <w:rPr>
          <w:spacing w:val="-8"/>
          <w:sz w:val="24"/>
        </w:rPr>
        <w:t>编程</w:t>
      </w:r>
      <w:r>
        <w:rPr>
          <w:spacing w:val="-8"/>
          <w:sz w:val="24"/>
        </w:rPr>
        <w:t>”</w:t>
      </w:r>
      <w:r>
        <w:rPr>
          <w:spacing w:val="-8"/>
          <w:sz w:val="24"/>
        </w:rPr>
        <w:t>和</w:t>
      </w:r>
      <w:r>
        <w:rPr>
          <w:spacing w:val="-8"/>
          <w:sz w:val="24"/>
        </w:rPr>
        <w:t>“</w:t>
      </w:r>
      <w:r>
        <w:rPr>
          <w:spacing w:val="-8"/>
          <w:sz w:val="24"/>
        </w:rPr>
        <w:t>飞行</w:t>
      </w:r>
      <w:r>
        <w:rPr>
          <w:spacing w:val="-8"/>
          <w:sz w:val="24"/>
        </w:rPr>
        <w:t>”</w:t>
      </w:r>
      <w:r>
        <w:rPr>
          <w:spacing w:val="-8"/>
          <w:sz w:val="24"/>
        </w:rPr>
        <w:t>两个环节。编程环节：在封闭的</w:t>
      </w:r>
      <w:r>
        <w:rPr>
          <w:spacing w:val="-19"/>
          <w:sz w:val="24"/>
        </w:rPr>
        <w:t>编程考场中获取题卡，现场编程。小学组编程时间为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spacing w:val="-32"/>
          <w:sz w:val="24"/>
        </w:rPr>
        <w:t>小时，使用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类题卡；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初中组、高中组编程时间为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pacing w:val="-21"/>
          <w:sz w:val="24"/>
        </w:rPr>
        <w:t>小时，使用</w:t>
      </w:r>
      <w:r>
        <w:rPr>
          <w:spacing w:val="-21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类题卡。小学组赛选手在相同时</w:t>
      </w:r>
      <w:r>
        <w:rPr>
          <w:spacing w:val="-11"/>
          <w:sz w:val="24"/>
        </w:rPr>
        <w:t>间及考场中进行编程，初中组、高</w:t>
      </w:r>
      <w:bookmarkStart w:id="0" w:name="_GoBack"/>
      <w:bookmarkEnd w:id="0"/>
      <w:r>
        <w:rPr>
          <w:spacing w:val="-11"/>
          <w:sz w:val="24"/>
        </w:rPr>
        <w:t>中组参赛选手在相同时间及考场中进行编</w:t>
      </w:r>
      <w:r>
        <w:rPr>
          <w:spacing w:val="-13"/>
          <w:sz w:val="24"/>
        </w:rPr>
        <w:t>程。编程完成后，由当值裁判统一收集完程序并保存；飞行环节：限时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6"/>
          <w:sz w:val="24"/>
        </w:rPr>
        <w:t>分钟，包含配置网络及无人机飞行等所有操作。小学组、初中组、高中组分组比赛，分组评定名次与奖项。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61"/>
        </w:tabs>
        <w:spacing w:line="235" w:lineRule="auto"/>
        <w:ind w:left="540" w:right="113" w:firstLine="360"/>
        <w:rPr>
          <w:sz w:val="24"/>
        </w:rPr>
      </w:pPr>
      <w:r>
        <w:rPr>
          <w:spacing w:val="-3"/>
          <w:sz w:val="24"/>
        </w:rPr>
        <w:t>每支参赛队在编程时间内，均有一次前往比赛场地，进行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分钟真机调试的机会。选手需自行携带参赛道具，在裁判的带领下前往比赛场地。</w:t>
      </w:r>
      <w:r>
        <w:rPr>
          <w:spacing w:val="-12"/>
          <w:sz w:val="24"/>
        </w:rPr>
        <w:t>经裁判确认后，参赛选手方可进行调试操作，且此时裁判开始计时。每支队</w:t>
      </w:r>
      <w:r>
        <w:rPr>
          <w:spacing w:val="-14"/>
          <w:sz w:val="24"/>
        </w:rPr>
        <w:t>伍需在调试时间结束前离场。调试时间结束时还未离场的选手，将会被裁判</w:t>
      </w:r>
      <w:proofErr w:type="gramStart"/>
      <w:r>
        <w:rPr>
          <w:spacing w:val="-14"/>
          <w:sz w:val="24"/>
        </w:rPr>
        <w:t>强制请</w:t>
      </w:r>
      <w:proofErr w:type="gramEnd"/>
      <w:r>
        <w:rPr>
          <w:spacing w:val="-14"/>
          <w:sz w:val="24"/>
        </w:rPr>
        <w:t>离场地。</w:t>
      </w:r>
    </w:p>
    <w:p w:rsidR="00C478A0" w:rsidRDefault="00025275">
      <w:pPr>
        <w:pStyle w:val="a3"/>
        <w:spacing w:line="235" w:lineRule="auto"/>
        <w:ind w:left="540" w:right="233" w:firstLine="480"/>
        <w:jc w:val="both"/>
      </w:pPr>
      <w:r>
        <w:rPr>
          <w:spacing w:val="-3"/>
        </w:rPr>
        <w:t>参赛队伍需要调试时，需在编程考场内向裁判进行申请，裁判进行登记</w:t>
      </w:r>
      <w:r>
        <w:rPr>
          <w:spacing w:val="-7"/>
        </w:rPr>
        <w:t>后，将会按照申请顺序，带领选手前往调试场地。上一支队伍调试完成，离开调试场地</w:t>
      </w:r>
      <w:r>
        <w:rPr>
          <w:spacing w:val="-7"/>
        </w:rPr>
        <w:t>后，裁判才会带领下一支队伍前往场地。</w:t>
      </w:r>
    </w:p>
    <w:p w:rsidR="00C478A0" w:rsidRDefault="00025275">
      <w:pPr>
        <w:pStyle w:val="a3"/>
        <w:spacing w:line="235" w:lineRule="auto"/>
        <w:ind w:left="540" w:right="181" w:firstLine="600"/>
      </w:pPr>
      <w:r>
        <w:t>编程时间结束后，任何参赛队不得再进行修改和调试。参赛队未申请调试的，或已申请调试，但因排队等待的原因，未排到调试的，均视为失去调试资格。</w:t>
      </w:r>
    </w:p>
    <w:p w:rsidR="00C478A0" w:rsidRDefault="00025275">
      <w:pPr>
        <w:pStyle w:val="a4"/>
        <w:numPr>
          <w:ilvl w:val="2"/>
          <w:numId w:val="2"/>
        </w:numPr>
        <w:tabs>
          <w:tab w:val="left" w:pos="1590"/>
        </w:tabs>
        <w:spacing w:line="295" w:lineRule="exact"/>
        <w:ind w:left="1589"/>
        <w:rPr>
          <w:sz w:val="24"/>
        </w:rPr>
      </w:pPr>
      <w:r>
        <w:rPr>
          <w:sz w:val="24"/>
        </w:rPr>
        <w:t>竞赛计时：</w:t>
      </w:r>
    </w:p>
    <w:p w:rsidR="00C478A0" w:rsidRDefault="00025275">
      <w:pPr>
        <w:pStyle w:val="a4"/>
        <w:numPr>
          <w:ilvl w:val="3"/>
          <w:numId w:val="2"/>
        </w:numPr>
        <w:tabs>
          <w:tab w:val="left" w:pos="1770"/>
        </w:tabs>
        <w:spacing w:line="300" w:lineRule="exact"/>
        <w:ind w:left="545" w:firstLine="324"/>
        <w:rPr>
          <w:sz w:val="24"/>
        </w:rPr>
      </w:pPr>
      <w:r>
        <w:rPr>
          <w:sz w:val="24"/>
        </w:rPr>
        <w:t>开始计时：从编程软件点击开始按键，开始计时。</w:t>
      </w:r>
    </w:p>
    <w:p w:rsidR="00C478A0" w:rsidRDefault="00025275">
      <w:pPr>
        <w:pStyle w:val="a4"/>
        <w:numPr>
          <w:ilvl w:val="3"/>
          <w:numId w:val="2"/>
        </w:numPr>
        <w:tabs>
          <w:tab w:val="left" w:pos="1820"/>
        </w:tabs>
        <w:spacing w:line="235" w:lineRule="auto"/>
        <w:ind w:left="545" w:right="236" w:firstLine="324"/>
        <w:jc w:val="both"/>
        <w:rPr>
          <w:sz w:val="24"/>
        </w:rPr>
      </w:pPr>
      <w:r>
        <w:rPr>
          <w:sz w:val="24"/>
        </w:rPr>
        <w:t>结束计时：（</w:t>
      </w:r>
      <w:r>
        <w:rPr>
          <w:sz w:val="24"/>
        </w:rPr>
        <w:t>1</w:t>
      </w:r>
      <w:r>
        <w:rPr>
          <w:sz w:val="24"/>
        </w:rPr>
        <w:t>）所有无人机完成竞赛科目后，正常落地停桨。</w:t>
      </w:r>
      <w:r>
        <w:rPr>
          <w:sz w:val="24"/>
        </w:rPr>
        <w:t>(2)</w:t>
      </w:r>
      <w:r>
        <w:rPr>
          <w:sz w:val="24"/>
        </w:rPr>
        <w:t>竞赛过程中，所有无人机因异常原因，导致无法继续完成后续科目的，</w:t>
      </w:r>
      <w:r>
        <w:rPr>
          <w:sz w:val="24"/>
        </w:rPr>
        <w:t xml:space="preserve"> </w:t>
      </w:r>
      <w:proofErr w:type="gramStart"/>
      <w:r>
        <w:rPr>
          <w:spacing w:val="-6"/>
          <w:sz w:val="24"/>
        </w:rPr>
        <w:t>此时完赛</w:t>
      </w:r>
      <w:proofErr w:type="gramEnd"/>
      <w:r>
        <w:rPr>
          <w:spacing w:val="-6"/>
          <w:sz w:val="24"/>
        </w:rPr>
        <w:t>时间按照上限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分钟计。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spacing w:val="-9"/>
          <w:sz w:val="24"/>
        </w:rPr>
        <w:t>竞赛时间超过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t>分钟。</w:t>
      </w:r>
    </w:p>
    <w:p w:rsidR="00C478A0" w:rsidRDefault="00025275">
      <w:pPr>
        <w:pStyle w:val="2"/>
        <w:spacing w:line="323" w:lineRule="exact"/>
      </w:pPr>
      <w:r>
        <w:t>三、</w:t>
      </w:r>
      <w:r>
        <w:t xml:space="preserve"> </w:t>
      </w:r>
      <w:r>
        <w:t>注意事项</w:t>
      </w:r>
    </w:p>
    <w:p w:rsidR="00C478A0" w:rsidRDefault="00025275">
      <w:pPr>
        <w:pStyle w:val="a4"/>
        <w:numPr>
          <w:ilvl w:val="1"/>
          <w:numId w:val="1"/>
        </w:numPr>
        <w:tabs>
          <w:tab w:val="left" w:pos="1381"/>
        </w:tabs>
        <w:spacing w:line="273" w:lineRule="exact"/>
        <w:ind w:firstLine="420"/>
        <w:rPr>
          <w:sz w:val="24"/>
        </w:rPr>
      </w:pPr>
      <w:r>
        <w:rPr>
          <w:spacing w:val="-6"/>
          <w:sz w:val="24"/>
        </w:rPr>
        <w:t>如在编程考试开考后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分钟仍未到场的，将视为放弃竞赛资格。学</w:t>
      </w:r>
    </w:p>
    <w:p w:rsidR="00C478A0" w:rsidRDefault="00025275">
      <w:pPr>
        <w:pStyle w:val="a3"/>
        <w:ind w:left="545"/>
      </w:pPr>
      <w:r>
        <w:t>生延迟到场的缺考时间不做时间顺延。</w:t>
      </w:r>
    </w:p>
    <w:p w:rsidR="00C478A0" w:rsidRDefault="00025275">
      <w:pPr>
        <w:pStyle w:val="a4"/>
        <w:numPr>
          <w:ilvl w:val="1"/>
          <w:numId w:val="1"/>
        </w:numPr>
        <w:tabs>
          <w:tab w:val="left" w:pos="1381"/>
        </w:tabs>
        <w:spacing w:line="235" w:lineRule="auto"/>
        <w:ind w:right="236" w:firstLine="420"/>
        <w:rPr>
          <w:sz w:val="24"/>
        </w:rPr>
      </w:pPr>
      <w:r>
        <w:rPr>
          <w:sz w:val="24"/>
        </w:rPr>
        <w:t>不得携带任何形式的编程文件（包括但不限于通讯工具、移动存储</w:t>
      </w:r>
      <w:r>
        <w:rPr>
          <w:spacing w:val="-4"/>
          <w:sz w:val="24"/>
        </w:rPr>
        <w:t>设备、纸质文档、参考书等</w:t>
      </w:r>
      <w:r>
        <w:rPr>
          <w:spacing w:val="-8"/>
          <w:sz w:val="24"/>
        </w:rPr>
        <w:t>）</w:t>
      </w:r>
      <w:r>
        <w:rPr>
          <w:spacing w:val="-4"/>
          <w:sz w:val="24"/>
        </w:rPr>
        <w:t>，一经发现将直接取消比赛资格，并立刻劝离考场。</w:t>
      </w:r>
    </w:p>
    <w:p w:rsidR="00C478A0" w:rsidRDefault="00C478A0">
      <w:pPr>
        <w:spacing w:line="235" w:lineRule="auto"/>
        <w:rPr>
          <w:sz w:val="24"/>
        </w:rPr>
        <w:sectPr w:rsidR="00C478A0">
          <w:pgSz w:w="11900" w:h="16850"/>
          <w:pgMar w:top="1400" w:right="1560" w:bottom="1400" w:left="1680" w:header="0" w:footer="1202" w:gutter="0"/>
          <w:cols w:space="720"/>
        </w:sectPr>
      </w:pPr>
    </w:p>
    <w:p w:rsidR="00C478A0" w:rsidRDefault="00025275">
      <w:pPr>
        <w:pStyle w:val="a4"/>
        <w:numPr>
          <w:ilvl w:val="1"/>
          <w:numId w:val="1"/>
        </w:numPr>
        <w:tabs>
          <w:tab w:val="left" w:pos="1381"/>
        </w:tabs>
        <w:spacing w:before="44" w:line="235" w:lineRule="auto"/>
        <w:ind w:right="315" w:firstLine="420"/>
        <w:rPr>
          <w:sz w:val="24"/>
        </w:rPr>
      </w:pPr>
      <w:r>
        <w:rPr>
          <w:sz w:val="24"/>
        </w:rPr>
        <w:lastRenderedPageBreak/>
        <w:t>比赛正式开始后，如一参赛队已有选手入场，则同一队未实到的选手将不得再进入赛场参与比赛。</w:t>
      </w:r>
    </w:p>
    <w:sectPr w:rsidR="00C478A0">
      <w:pgSz w:w="11900" w:h="16850"/>
      <w:pgMar w:top="1400" w:right="1560" w:bottom="1400" w:left="168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75" w:rsidRDefault="00025275">
      <w:r>
        <w:separator/>
      </w:r>
    </w:p>
  </w:endnote>
  <w:endnote w:type="continuationSeparator" w:id="0">
    <w:p w:rsidR="00025275" w:rsidRDefault="0002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A0" w:rsidRDefault="0002527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70.95pt;width:8.5pt;height:12pt;z-index:-251658752;mso-position-horizontal-relative:page;mso-position-vertical-relative:page" filled="f" stroked="f">
          <v:textbox inset="0,0,0,0">
            <w:txbxContent>
              <w:p w:rsidR="00C478A0" w:rsidRDefault="00025275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F6D58">
                  <w:rPr>
                    <w:rFonts w:ascii="Times New Roman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75" w:rsidRDefault="00025275">
      <w:r>
        <w:separator/>
      </w:r>
    </w:p>
  </w:footnote>
  <w:footnote w:type="continuationSeparator" w:id="0">
    <w:p w:rsidR="00025275" w:rsidRDefault="0002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5CB4"/>
    <w:multiLevelType w:val="multilevel"/>
    <w:tmpl w:val="E1448C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16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7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8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9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1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5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6CCB090D"/>
    <w:multiLevelType w:val="multilevel"/>
    <w:tmpl w:val="C8FAB0BA"/>
    <w:lvl w:ilvl="0">
      <w:start w:val="3"/>
      <w:numFmt w:val="decimal"/>
      <w:lvlText w:val="%1"/>
      <w:lvlJc w:val="left"/>
      <w:pPr>
        <w:ind w:left="262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62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869" w:hanging="720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262" w:hanging="960"/>
        <w:jc w:val="left"/>
      </w:pPr>
      <w:rPr>
        <w:rFonts w:ascii="宋体" w:eastAsia="宋体" w:hAnsi="宋体" w:cs="宋体" w:hint="default"/>
        <w:w w:val="83"/>
        <w:sz w:val="24"/>
        <w:szCs w:val="24"/>
        <w:lang w:val="zh-CN" w:eastAsia="zh-CN" w:bidi="zh-CN"/>
      </w:rPr>
    </w:lvl>
    <w:lvl w:ilvl="4">
      <w:numFmt w:val="bullet"/>
      <w:lvlText w:val="•"/>
      <w:lvlJc w:val="left"/>
      <w:pPr>
        <w:ind w:left="2591" w:hanging="9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02" w:hanging="9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13" w:hanging="9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25" w:hanging="9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636" w:hanging="9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478A0"/>
    <w:rsid w:val="00025275"/>
    <w:rsid w:val="004F6D58"/>
    <w:rsid w:val="0088418D"/>
    <w:rsid w:val="0094265D"/>
    <w:rsid w:val="00C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2CEE949-EBC8-4EA2-85FC-D6C7E95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2"/>
      <w:ind w:left="1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45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00" w:lineRule="exact"/>
      <w:ind w:left="8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6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8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418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8841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418D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zzzz</cp:lastModifiedBy>
  <cp:revision>5</cp:revision>
  <dcterms:created xsi:type="dcterms:W3CDTF">2021-02-20T03:54:00Z</dcterms:created>
  <dcterms:modified xsi:type="dcterms:W3CDTF">2021-02-20T06:52:00Z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2021-02-20T00:00:00Z</vt:filetime>
  </property>
</Properties>
</file>