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82" w:rsidRPr="00461FCF" w:rsidRDefault="00F05DBE">
      <w:pPr>
        <w:rPr>
          <w:rFonts w:ascii="方正黑体_GBK" w:eastAsia="方正黑体_GBK" w:hint="eastAsia"/>
          <w:sz w:val="32"/>
          <w:szCs w:val="32"/>
        </w:rPr>
      </w:pPr>
      <w:r w:rsidRPr="00461FCF">
        <w:rPr>
          <w:rFonts w:ascii="方正黑体_GBK" w:eastAsia="方正黑体_GBK" w:hint="eastAsia"/>
          <w:sz w:val="32"/>
          <w:szCs w:val="32"/>
        </w:rPr>
        <w:t>附件</w:t>
      </w:r>
      <w:r w:rsidRPr="00461FCF">
        <w:rPr>
          <w:rFonts w:ascii="方正黑体_GBK" w:eastAsia="方正黑体_GBK" w:hint="eastAsia"/>
          <w:sz w:val="32"/>
          <w:szCs w:val="32"/>
        </w:rPr>
        <w:t>4</w:t>
      </w:r>
    </w:p>
    <w:p w:rsidR="00461FCF" w:rsidRPr="00461FCF" w:rsidRDefault="00461FCF" w:rsidP="00461FCF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461FCF">
        <w:rPr>
          <w:rFonts w:ascii="方正小标宋_GBK" w:eastAsia="方正小标宋_GBK" w:hint="eastAsia"/>
          <w:sz w:val="36"/>
          <w:szCs w:val="36"/>
        </w:rPr>
        <w:t>第十三届</w:t>
      </w:r>
      <w:bookmarkStart w:id="0" w:name="_GoBack"/>
      <w:bookmarkEnd w:id="0"/>
      <w:r w:rsidRPr="00461FCF">
        <w:rPr>
          <w:rFonts w:ascii="方正小标宋_GBK" w:eastAsia="方正小标宋_GBK" w:hint="eastAsia"/>
          <w:sz w:val="36"/>
          <w:szCs w:val="36"/>
        </w:rPr>
        <w:t>云南省青少年科学影像节活动</w:t>
      </w:r>
    </w:p>
    <w:p w:rsidR="00461FCF" w:rsidRPr="00461FCF" w:rsidRDefault="00461FCF" w:rsidP="00461FCF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461FCF">
        <w:rPr>
          <w:rFonts w:ascii="方正小标宋_GBK" w:eastAsia="方正小标宋_GBK" w:hint="eastAsia"/>
          <w:sz w:val="36"/>
          <w:szCs w:val="36"/>
        </w:rPr>
        <w:t>单项奖获奖作品名单</w:t>
      </w:r>
    </w:p>
    <w:tbl>
      <w:tblPr>
        <w:tblW w:w="13618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1276"/>
        <w:gridCol w:w="2977"/>
        <w:gridCol w:w="1134"/>
        <w:gridCol w:w="1701"/>
        <w:gridCol w:w="2835"/>
        <w:gridCol w:w="1701"/>
        <w:gridCol w:w="1307"/>
      </w:tblGrid>
      <w:tr w:rsidR="00461FCF" w:rsidRPr="00461FCF" w:rsidTr="00461FCF">
        <w:trPr>
          <w:cantSplit/>
          <w:trHeight w:val="454"/>
          <w:tblHeader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序</w:t>
            </w: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作品编号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作品类别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辅导教师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b/>
                <w:bCs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Cs w:val="21"/>
                <w:lang w:bidi="ar"/>
              </w:rPr>
              <w:t>奖项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YNAA1059B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似花非花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雷子豪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陶一祺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李靖希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马志英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YNBB1393B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由方便面引发的学案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吕依娜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徐婧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王唯宇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倪子涵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黄可欣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昆明市东川区第二中学</w:t>
            </w:r>
            <w:r w:rsidR="00461FCF"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461FCF" w:rsidRPr="00461FCF">
              <w:rPr>
                <w:rFonts w:asciiTheme="minorEastAsia" w:hAnsiTheme="minorEastAsia" w:cs="等线"/>
                <w:color w:val="000000"/>
                <w:kern w:val="0"/>
                <w:szCs w:val="21"/>
                <w:lang w:bidi="ar"/>
              </w:rPr>
              <w:t xml:space="preserve">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昆明市东川区第二中学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刘金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周影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YNBA1641A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保护环境珍爱家园不再让母亲河受伤害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保山市实验小学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杨美新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刘晓梅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YNAB1668B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智能采摘机器人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秦宇阳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徐浩宇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昆明滇池中学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周开梅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YNCA2822A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德温的太阳能台灯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弋皓宇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曩陵丽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王天琪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YNBA3040B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智能搭桥搜救车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李振炀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李培源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徐仁桂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谢慧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邵宗秋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YNAA1532A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日本排放核污水将如何影响全世界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李思成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张艺馨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潘荣腾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YNBA1345B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盐能从水里拿出来吗？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李彤菲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王梓煜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曲靖市沾益区望海小学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吴文涛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陈水平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YNAA0663A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垃圾亭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张婉鑫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罗平县振兴小学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张信丽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曹代兵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YNCA0734B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有趣的虹吸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蒋沛贤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熊书晨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昆明市五华区莲华小学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邱一萍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最佳人气奖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YNCA0949A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睡眠的秘密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王荧若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曲靖市沾益区望海小学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吴文涛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陈水平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YNBA1288A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魔法变色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李夷兮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腾冲市腾越第一完全小学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谢慧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王必仙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YNAA2993A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防灾减灾—泥石流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白杨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昆明市五华区莲华小学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恭婷婷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YNBA2240B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节水护水，贵在日常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赵轩艺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欧阳晓霞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杨光泽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万年红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普洱市景东彝族自治县小学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车天华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许彬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YNAB2786B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揭秘“红色扎西·赤水明珠”威信县七彩稻田画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何光旭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王宗群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陈姜兵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黄朝巧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王冰雨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威信县第一中学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朱晓冬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陈习武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YNAA1204A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神奇的毛细现象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朱登盛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杨朝燕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丁亚京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YNCA1376A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防灾减灾科普动画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张饶云熙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保山市实验小学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余娟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刘晓梅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YNAA0754A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星光五彩儿童饮水机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傅姿颖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罗平县振兴小学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张信丽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张兴荣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YNAA0657B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童探绿野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买微冉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和禹辰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张烨辰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和熙谕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云南省怒江州实验小学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段晓婧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杨俊露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YNCA2595A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哈哈大笑的树——笑树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杨旼翰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云南师范大学附属七彩云南小学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熊家荣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鲁茜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YNAA1395A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探索科学放飞梦想——制作一个自动简易浇花器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伏宵寅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昆明市盘龙区东华小学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高珊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王俪颖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YNAB1688B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智能控流交通信号灯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李彦辰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李长睿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昆明滇池中学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周开梅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YNBA0644B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自制荷花满池开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科学微电影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苏城富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徐晓瑶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怒江州实验小学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杨丹昭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卢筱萍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YNAA1186B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藤蔓植物生长方向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周杨雨成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张鸿翔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李少华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YNCA0989A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节能减排低碳环保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科普动画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马英格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云南省昆明市盘龙区盘龙小学映象校区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朱恩梅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王鹤静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YNAA0406B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学生多功能折叠隔板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李韦辰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李梓幕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云南省昆明市盘龙区东华小学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杨朝燕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江晓春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YNAA2811A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云南常见野生菌的辨别和食用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黄怡然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盘龙区东华小学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杨朝燕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张慧珍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YNAA2955B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浅探能量转换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许晨曦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杨付鹏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李贤昱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李思睿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卢梦琪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云南省昭通市盐津县黄葛槽小学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余廷芹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范韵清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YNAA0960B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壮乡碗里的彩虹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陈修宇彤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黄昌嗣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梁倩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砚山县第二小学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唐黔芳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农绍英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  <w:tr w:rsidR="00DA4082" w:rsidRPr="00461FCF" w:rsidTr="00461FCF">
        <w:trPr>
          <w:cantSplit/>
          <w:trHeight w:val="45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YNAA1620B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小小白蚁研究院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科学探究纪录片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周妍洋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刘蕴娴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许稚晗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云南省思茅第一小学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 w:rsidP="00461FCF">
            <w:pPr>
              <w:widowControl/>
              <w:jc w:val="left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李书琦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082" w:rsidRPr="00461FCF" w:rsidRDefault="00F05DBE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Cs w:val="21"/>
              </w:rPr>
            </w:pPr>
            <w:r w:rsidRPr="00461FCF">
              <w:rPr>
                <w:rFonts w:asciiTheme="minorEastAsia" w:hAnsiTheme="minorEastAsia" w:cs="等线" w:hint="eastAsia"/>
                <w:color w:val="000000"/>
                <w:kern w:val="0"/>
                <w:szCs w:val="21"/>
                <w:lang w:bidi="ar"/>
              </w:rPr>
              <w:t>优秀传播奖</w:t>
            </w:r>
          </w:p>
        </w:tc>
      </w:tr>
    </w:tbl>
    <w:p w:rsidR="00DA4082" w:rsidRDefault="00DA4082"/>
    <w:sectPr w:rsidR="00DA4082" w:rsidSect="00461FCF">
      <w:footerReference w:type="default" r:id="rId7"/>
      <w:pgSz w:w="16838" w:h="11906" w:orient="landscape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BE" w:rsidRDefault="00F05DBE">
      <w:r>
        <w:separator/>
      </w:r>
    </w:p>
  </w:endnote>
  <w:endnote w:type="continuationSeparator" w:id="0">
    <w:p w:rsidR="00F05DBE" w:rsidRDefault="00F0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82" w:rsidRDefault="00F05D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082" w:rsidRDefault="00F05DBE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1F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61FC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A4082" w:rsidRDefault="00F05DBE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1F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61FC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BE" w:rsidRDefault="00F05DBE">
      <w:r>
        <w:separator/>
      </w:r>
    </w:p>
  </w:footnote>
  <w:footnote w:type="continuationSeparator" w:id="0">
    <w:p w:rsidR="00F05DBE" w:rsidRDefault="00F0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ThhMmUyNTI0OGNiYTE0MjIyZTliZWM1YmQzOTQifQ=="/>
  </w:docVars>
  <w:rsids>
    <w:rsidRoot w:val="067C0DD4"/>
    <w:rsid w:val="00461FCF"/>
    <w:rsid w:val="00DA4082"/>
    <w:rsid w:val="00F05DBE"/>
    <w:rsid w:val="067C0DD4"/>
    <w:rsid w:val="7F2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8F1ED8-97B1-4456-BA6A-ED9862E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dudu( ´͈ ᗨ `͈ )◞♡⃛</dc:creator>
  <cp:lastModifiedBy>zfx</cp:lastModifiedBy>
  <cp:revision>2</cp:revision>
  <dcterms:created xsi:type="dcterms:W3CDTF">2022-08-22T09:20:00Z</dcterms:created>
  <dcterms:modified xsi:type="dcterms:W3CDTF">2022-08-24T01:59:00Z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00D7C013DA63498DB055B42B9AD79177</vt:lpwstr>
  </property>
</Properties>
</file>